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5081" w:rsidRPr="008C67AF" w:rsidRDefault="00835081" w:rsidP="00331F0C">
      <w:pPr>
        <w:tabs>
          <w:tab w:val="left" w:pos="5103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bookmarkStart w:id="0" w:name="_Hlk62477546"/>
      <w:r w:rsidRPr="008C67AF">
        <w:rPr>
          <w:rFonts w:ascii="Times New Roman" w:hAnsi="Times New Roman"/>
          <w:b/>
          <w:sz w:val="28"/>
          <w:szCs w:val="28"/>
        </w:rPr>
        <w:t>Техническая спецификация</w:t>
      </w:r>
    </w:p>
    <w:p w:rsidR="00835081" w:rsidRPr="008C67AF" w:rsidRDefault="00105A96" w:rsidP="0083508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105A96">
        <w:rPr>
          <w:rFonts w:ascii="Times New Roman" w:hAnsi="Times New Roman"/>
          <w:b/>
          <w:sz w:val="28"/>
          <w:szCs w:val="28"/>
          <w:lang w:eastAsia="ru-RU"/>
        </w:rPr>
        <w:t>Работы по содержанию автомобильных дорог</w:t>
      </w:r>
      <w:r w:rsidRPr="008C67AF">
        <w:rPr>
          <w:rFonts w:ascii="Times New Roman" w:hAnsi="Times New Roman"/>
          <w:b/>
          <w:sz w:val="28"/>
          <w:szCs w:val="28"/>
        </w:rPr>
        <w:t xml:space="preserve"> </w:t>
      </w:r>
      <w:r w:rsidR="00835081" w:rsidRPr="008C67AF">
        <w:rPr>
          <w:rFonts w:ascii="Times New Roman" w:hAnsi="Times New Roman"/>
          <w:b/>
          <w:sz w:val="28"/>
          <w:szCs w:val="28"/>
        </w:rPr>
        <w:t xml:space="preserve">(код ЕНС ТРУ </w:t>
      </w:r>
      <w:r w:rsidR="00E324E0" w:rsidRPr="00E324E0">
        <w:rPr>
          <w:rFonts w:ascii="Times New Roman" w:hAnsi="Times New Roman"/>
          <w:b/>
          <w:sz w:val="28"/>
          <w:szCs w:val="28"/>
        </w:rPr>
        <w:t>421120.200.000000</w:t>
      </w:r>
      <w:r w:rsidR="00835081" w:rsidRPr="008C67AF">
        <w:rPr>
          <w:rFonts w:ascii="Times New Roman" w:hAnsi="Times New Roman"/>
          <w:b/>
          <w:sz w:val="28"/>
          <w:szCs w:val="28"/>
        </w:rPr>
        <w:t>)</w:t>
      </w:r>
    </w:p>
    <w:tbl>
      <w:tblPr>
        <w:tblpPr w:leftFromText="180" w:rightFromText="180" w:vertAnchor="text" w:tblpX="-135" w:tblpY="1"/>
        <w:tblOverlap w:val="never"/>
        <w:tblW w:w="9706" w:type="dxa"/>
        <w:tblLook w:val="04A0"/>
      </w:tblPr>
      <w:tblGrid>
        <w:gridCol w:w="559"/>
        <w:gridCol w:w="3864"/>
        <w:gridCol w:w="5283"/>
      </w:tblGrid>
      <w:tr w:rsidR="00FD52E7" w:rsidRPr="008C67AF" w:rsidTr="00E8217C">
        <w:trPr>
          <w:trHeight w:val="600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015B" w:rsidRDefault="00FD52E7" w:rsidP="00E8217C">
            <w:pPr>
              <w:spacing w:after="0" w:line="240" w:lineRule="auto"/>
              <w:ind w:left="-255" w:right="-199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bookmarkStart w:id="1" w:name="OLE_LINK1"/>
            <w:bookmarkEnd w:id="0"/>
            <w:r w:rsidRPr="008C67AF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№</w:t>
            </w:r>
          </w:p>
          <w:p w:rsidR="00FD52E7" w:rsidRPr="008C67AF" w:rsidRDefault="00FD52E7" w:rsidP="00E8217C">
            <w:pPr>
              <w:spacing w:after="0" w:line="240" w:lineRule="auto"/>
              <w:ind w:left="-255" w:right="-199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proofErr w:type="spellStart"/>
            <w:proofErr w:type="gramStart"/>
            <w:r w:rsidRPr="008C67AF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п</w:t>
            </w:r>
            <w:proofErr w:type="spellEnd"/>
            <w:proofErr w:type="gramEnd"/>
            <w:r w:rsidRPr="008C67AF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/</w:t>
            </w:r>
            <w:proofErr w:type="spellStart"/>
            <w:r w:rsidRPr="008C67AF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п</w:t>
            </w:r>
            <w:proofErr w:type="spellEnd"/>
            <w:r w:rsidR="00E8217C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3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2E7" w:rsidRPr="008C67AF" w:rsidRDefault="00FD52E7" w:rsidP="00E8217C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8C67AF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Содержимое</w:t>
            </w:r>
          </w:p>
        </w:tc>
        <w:tc>
          <w:tcPr>
            <w:tcW w:w="5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2E7" w:rsidRPr="008C67AF" w:rsidRDefault="00FD52E7" w:rsidP="00E8217C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8C67AF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Примечание</w:t>
            </w:r>
          </w:p>
        </w:tc>
      </w:tr>
      <w:tr w:rsidR="00FD52E7" w:rsidRPr="008C67AF" w:rsidTr="00E8217C">
        <w:trPr>
          <w:trHeight w:val="890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52E7" w:rsidRPr="008C67AF" w:rsidRDefault="00E3634A" w:rsidP="00E8217C">
            <w:pPr>
              <w:spacing w:after="0" w:line="240" w:lineRule="auto"/>
              <w:ind w:right="-199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C67AF"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3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52E7" w:rsidRPr="008C67AF" w:rsidRDefault="00E3634A" w:rsidP="00E8217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C67AF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Описание </w:t>
            </w:r>
            <w:r w:rsidR="009B7CCD">
              <w:rPr>
                <w:rFonts w:ascii="Times New Roman" w:hAnsi="Times New Roman"/>
                <w:color w:val="000000"/>
                <w:sz w:val="28"/>
                <w:szCs w:val="28"/>
              </w:rPr>
              <w:t>работ</w:t>
            </w:r>
          </w:p>
        </w:tc>
        <w:tc>
          <w:tcPr>
            <w:tcW w:w="5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67AF" w:rsidRDefault="00EB0CB4" w:rsidP="00E8217C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EB0CB4">
              <w:rPr>
                <w:rFonts w:ascii="Times New Roman" w:hAnsi="Times New Roman"/>
                <w:sz w:val="28"/>
                <w:szCs w:val="28"/>
                <w:lang w:eastAsia="ru-RU"/>
              </w:rPr>
              <w:t>Содержание автомобильных дорог в зоне железнодорожных переездов</w:t>
            </w:r>
            <w:r w:rsidR="0044004C" w:rsidRPr="00EB0CB4">
              <w:rPr>
                <w:rFonts w:ascii="Times New Roman" w:hAnsi="Times New Roman"/>
                <w:bCs/>
                <w:sz w:val="28"/>
                <w:szCs w:val="28"/>
              </w:rPr>
              <w:t>:</w:t>
            </w:r>
            <w:r w:rsidR="00856FFE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r w:rsidR="00486F70">
              <w:rPr>
                <w:rFonts w:ascii="Times New Roman" w:hAnsi="Times New Roman"/>
                <w:sz w:val="28"/>
                <w:szCs w:val="28"/>
                <w:lang w:eastAsia="ru-RU"/>
              </w:rPr>
              <w:t>устройство асфальтобетонного покрытия с основанием</w:t>
            </w:r>
          </w:p>
          <w:p w:rsidR="00856FFE" w:rsidRDefault="00856FFE" w:rsidP="00E8217C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-</w:t>
            </w:r>
            <w:r w:rsidRPr="00856FFE">
              <w:rPr>
                <w:rFonts w:ascii="Times New Roman" w:hAnsi="Times New Roman"/>
                <w:bCs/>
                <w:sz w:val="28"/>
                <w:szCs w:val="28"/>
              </w:rPr>
              <w:t xml:space="preserve">Перегон </w:t>
            </w:r>
            <w:proofErr w:type="spellStart"/>
            <w:r w:rsidRPr="00856FFE">
              <w:rPr>
                <w:rFonts w:ascii="Times New Roman" w:hAnsi="Times New Roman"/>
                <w:bCs/>
                <w:sz w:val="28"/>
                <w:szCs w:val="28"/>
              </w:rPr>
              <w:t>ст</w:t>
            </w:r>
            <w:proofErr w:type="gramStart"/>
            <w:r w:rsidRPr="00856FFE">
              <w:rPr>
                <w:rFonts w:ascii="Times New Roman" w:hAnsi="Times New Roman"/>
                <w:bCs/>
                <w:sz w:val="28"/>
                <w:szCs w:val="28"/>
              </w:rPr>
              <w:t>.С</w:t>
            </w:r>
            <w:proofErr w:type="gramEnd"/>
            <w:r w:rsidRPr="00856FFE">
              <w:rPr>
                <w:rFonts w:ascii="Times New Roman" w:hAnsi="Times New Roman"/>
                <w:bCs/>
                <w:sz w:val="28"/>
                <w:szCs w:val="28"/>
              </w:rPr>
              <w:t>агарчин</w:t>
            </w:r>
            <w:proofErr w:type="spellEnd"/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r w:rsidRPr="00856FFE">
              <w:rPr>
                <w:rFonts w:ascii="Times New Roman" w:hAnsi="Times New Roman"/>
                <w:bCs/>
                <w:sz w:val="28"/>
                <w:szCs w:val="28"/>
              </w:rPr>
              <w:t>-</w:t>
            </w:r>
            <w:proofErr w:type="spellStart"/>
            <w:r w:rsidRPr="00856FFE">
              <w:rPr>
                <w:rFonts w:ascii="Times New Roman" w:hAnsi="Times New Roman"/>
                <w:bCs/>
                <w:sz w:val="28"/>
                <w:szCs w:val="28"/>
              </w:rPr>
              <w:t>рзд.Жулдуз</w:t>
            </w:r>
            <w:proofErr w:type="spellEnd"/>
            <w:r w:rsidRPr="00856FFE">
              <w:rPr>
                <w:rFonts w:ascii="Times New Roman" w:hAnsi="Times New Roman"/>
                <w:bCs/>
                <w:sz w:val="28"/>
                <w:szCs w:val="28"/>
              </w:rPr>
              <w:t xml:space="preserve"> 1664км пк5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>- 16 м².</w:t>
            </w:r>
          </w:p>
          <w:p w:rsidR="00856FFE" w:rsidRDefault="00856FFE" w:rsidP="00E8217C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-с</w:t>
            </w:r>
            <w:r w:rsidRPr="00856FFE">
              <w:rPr>
                <w:rFonts w:ascii="Times New Roman" w:hAnsi="Times New Roman"/>
                <w:bCs/>
                <w:sz w:val="28"/>
                <w:szCs w:val="28"/>
              </w:rPr>
              <w:t>т.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r w:rsidRPr="00856FFE">
              <w:rPr>
                <w:rFonts w:ascii="Times New Roman" w:hAnsi="Times New Roman"/>
                <w:bCs/>
                <w:sz w:val="28"/>
                <w:szCs w:val="28"/>
              </w:rPr>
              <w:t>Акбулак 1644км пк5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 -16 м².</w:t>
            </w:r>
          </w:p>
          <w:p w:rsidR="00856FFE" w:rsidRDefault="00856FFE" w:rsidP="00E8217C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-с</w:t>
            </w:r>
            <w:r w:rsidRPr="00856FFE">
              <w:rPr>
                <w:rFonts w:ascii="Times New Roman" w:hAnsi="Times New Roman"/>
                <w:bCs/>
                <w:sz w:val="28"/>
                <w:szCs w:val="28"/>
              </w:rPr>
              <w:t>т.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r w:rsidRPr="00856FFE">
              <w:rPr>
                <w:rFonts w:ascii="Times New Roman" w:hAnsi="Times New Roman"/>
                <w:bCs/>
                <w:sz w:val="28"/>
                <w:szCs w:val="28"/>
              </w:rPr>
              <w:t>Акбулак 1641км пк8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 -16 м².</w:t>
            </w:r>
          </w:p>
          <w:p w:rsidR="00856FFE" w:rsidRDefault="00856FFE" w:rsidP="00E8217C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- </w:t>
            </w:r>
            <w:r w:rsidRPr="00856FFE">
              <w:rPr>
                <w:rFonts w:ascii="Times New Roman" w:hAnsi="Times New Roman"/>
                <w:bCs/>
                <w:sz w:val="28"/>
                <w:szCs w:val="28"/>
              </w:rPr>
              <w:t xml:space="preserve">Перегон рзд.25 - </w:t>
            </w:r>
            <w:proofErr w:type="spellStart"/>
            <w:r w:rsidRPr="00856FFE">
              <w:rPr>
                <w:rFonts w:ascii="Times New Roman" w:hAnsi="Times New Roman"/>
                <w:bCs/>
                <w:sz w:val="28"/>
                <w:szCs w:val="28"/>
              </w:rPr>
              <w:t>ст</w:t>
            </w:r>
            <w:proofErr w:type="gramStart"/>
            <w:r w:rsidRPr="00856FFE">
              <w:rPr>
                <w:rFonts w:ascii="Times New Roman" w:hAnsi="Times New Roman"/>
                <w:bCs/>
                <w:sz w:val="28"/>
                <w:szCs w:val="28"/>
              </w:rPr>
              <w:t>.Ч</w:t>
            </w:r>
            <w:proofErr w:type="gramEnd"/>
            <w:r w:rsidRPr="00856FFE">
              <w:rPr>
                <w:rFonts w:ascii="Times New Roman" w:hAnsi="Times New Roman"/>
                <w:bCs/>
                <w:sz w:val="28"/>
                <w:szCs w:val="28"/>
              </w:rPr>
              <w:t>ашкан</w:t>
            </w:r>
            <w:proofErr w:type="spellEnd"/>
            <w:r w:rsidRPr="00856FFE">
              <w:rPr>
                <w:rFonts w:ascii="Times New Roman" w:hAnsi="Times New Roman"/>
                <w:bCs/>
                <w:sz w:val="28"/>
                <w:szCs w:val="28"/>
              </w:rPr>
              <w:t xml:space="preserve"> 1616км пк6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 -24 м².</w:t>
            </w:r>
          </w:p>
          <w:p w:rsidR="00856FFE" w:rsidRDefault="00856FFE" w:rsidP="00E8217C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-</w:t>
            </w:r>
            <w:r w:rsidRPr="00856FFE">
              <w:rPr>
                <w:rFonts w:ascii="Times New Roman" w:hAnsi="Times New Roman"/>
                <w:bCs/>
                <w:sz w:val="28"/>
                <w:szCs w:val="28"/>
              </w:rPr>
              <w:t>Перегон ст</w:t>
            </w:r>
            <w:proofErr w:type="gramStart"/>
            <w:r w:rsidRPr="00856FFE">
              <w:rPr>
                <w:rFonts w:ascii="Times New Roman" w:hAnsi="Times New Roman"/>
                <w:bCs/>
                <w:sz w:val="28"/>
                <w:szCs w:val="28"/>
              </w:rPr>
              <w:t>.И</w:t>
            </w:r>
            <w:proofErr w:type="gramEnd"/>
            <w:r w:rsidRPr="00856FFE">
              <w:rPr>
                <w:rFonts w:ascii="Times New Roman" w:hAnsi="Times New Roman"/>
                <w:bCs/>
                <w:sz w:val="28"/>
                <w:szCs w:val="28"/>
              </w:rPr>
              <w:t>лецк - рзд.25 1600км пк1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>-16 м².</w:t>
            </w:r>
          </w:p>
          <w:p w:rsidR="00856FFE" w:rsidRDefault="00856FFE" w:rsidP="00E8217C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-с</w:t>
            </w:r>
            <w:r w:rsidRPr="00856FFE">
              <w:rPr>
                <w:rFonts w:ascii="Times New Roman" w:hAnsi="Times New Roman"/>
                <w:bCs/>
                <w:sz w:val="28"/>
                <w:szCs w:val="28"/>
              </w:rPr>
              <w:t>т</w:t>
            </w:r>
            <w:proofErr w:type="gramStart"/>
            <w:r w:rsidRPr="00856FFE">
              <w:rPr>
                <w:rFonts w:ascii="Times New Roman" w:hAnsi="Times New Roman"/>
                <w:bCs/>
                <w:sz w:val="28"/>
                <w:szCs w:val="28"/>
              </w:rPr>
              <w:t>.И</w:t>
            </w:r>
            <w:proofErr w:type="gramEnd"/>
            <w:r w:rsidRPr="00856FFE">
              <w:rPr>
                <w:rFonts w:ascii="Times New Roman" w:hAnsi="Times New Roman"/>
                <w:bCs/>
                <w:sz w:val="28"/>
                <w:szCs w:val="28"/>
              </w:rPr>
              <w:t>лецк I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 1594 км. пк5-442 м².</w:t>
            </w:r>
          </w:p>
          <w:p w:rsidR="00A10548" w:rsidRPr="00856FFE" w:rsidRDefault="00856FFE" w:rsidP="00E8217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856FFE">
              <w:rPr>
                <w:rFonts w:ascii="Times New Roman" w:hAnsi="Times New Roman"/>
                <w:b/>
                <w:sz w:val="28"/>
                <w:szCs w:val="28"/>
              </w:rPr>
              <w:t>ПЧ-3</w:t>
            </w:r>
            <w:r w:rsidR="00A10548" w:rsidRPr="00856FFE">
              <w:rPr>
                <w:rFonts w:ascii="Times New Roman" w:hAnsi="Times New Roman"/>
                <w:b/>
                <w:sz w:val="28"/>
                <w:szCs w:val="28"/>
              </w:rPr>
              <w:t xml:space="preserve">- </w:t>
            </w:r>
            <w:r w:rsidRPr="00856FFE">
              <w:rPr>
                <w:rFonts w:ascii="Times New Roman" w:hAnsi="Times New Roman"/>
                <w:b/>
                <w:sz w:val="28"/>
                <w:szCs w:val="28"/>
              </w:rPr>
              <w:t>514</w:t>
            </w:r>
            <w:r w:rsidR="00A10548" w:rsidRPr="00856FFE">
              <w:rPr>
                <w:rFonts w:ascii="Times New Roman" w:hAnsi="Times New Roman"/>
                <w:b/>
                <w:sz w:val="28"/>
                <w:szCs w:val="28"/>
              </w:rPr>
              <w:t xml:space="preserve"> м²</w:t>
            </w:r>
          </w:p>
        </w:tc>
      </w:tr>
      <w:tr w:rsidR="00FD52E7" w:rsidRPr="008C67AF" w:rsidTr="00E8217C">
        <w:trPr>
          <w:trHeight w:val="4654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52E7" w:rsidRPr="008C67AF" w:rsidRDefault="00E3634A" w:rsidP="00E8217C">
            <w:pPr>
              <w:spacing w:after="0" w:line="240" w:lineRule="auto"/>
              <w:ind w:right="-199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C67AF"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3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52E7" w:rsidRPr="00CD29E0" w:rsidRDefault="00A4750B" w:rsidP="00E8217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C67AF">
              <w:rPr>
                <w:rFonts w:ascii="Times New Roman" w:hAnsi="Times New Roman"/>
                <w:sz w:val="28"/>
                <w:szCs w:val="28"/>
              </w:rPr>
              <w:t>Требуемые функциональные, технические, качественные, эксплуатационные характеристики</w:t>
            </w:r>
          </w:p>
        </w:tc>
        <w:tc>
          <w:tcPr>
            <w:tcW w:w="5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6BBF" w:rsidRPr="00EB0CB4" w:rsidRDefault="00EB0CB4" w:rsidP="00E821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EB0CB4">
              <w:rPr>
                <w:rFonts w:ascii="Times New Roman" w:hAnsi="Times New Roman"/>
                <w:sz w:val="28"/>
                <w:szCs w:val="28"/>
                <w:lang w:eastAsia="ru-RU"/>
              </w:rPr>
              <w:t>В целях обеспечения сохранности автомобильных дорог, а также организации дорожного движения, в том числе посредством поддержания бесперебойного движения транспортных средств по автомобильным дорогам и безопасных условий такого движения.</w:t>
            </w:r>
            <w:proofErr w:type="gramEnd"/>
          </w:p>
          <w:p w:rsidR="00256BBF" w:rsidRPr="00486F70" w:rsidRDefault="00486F70" w:rsidP="00486F7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86F70">
              <w:rPr>
                <w:rFonts w:ascii="Times New Roman" w:eastAsia="Calibri" w:hAnsi="Times New Roman"/>
                <w:sz w:val="28"/>
                <w:szCs w:val="28"/>
              </w:rPr>
              <w:t>Обеспеч</w:t>
            </w:r>
            <w:r>
              <w:rPr>
                <w:rFonts w:ascii="Times New Roman" w:eastAsia="Calibri" w:hAnsi="Times New Roman"/>
                <w:sz w:val="28"/>
                <w:szCs w:val="28"/>
              </w:rPr>
              <w:t>ение</w:t>
            </w:r>
            <w:r w:rsidRPr="00486F70">
              <w:rPr>
                <w:rFonts w:ascii="Times New Roman" w:eastAsia="Calibri" w:hAnsi="Times New Roman"/>
                <w:sz w:val="28"/>
                <w:szCs w:val="28"/>
              </w:rPr>
              <w:t xml:space="preserve"> производств</w:t>
            </w:r>
            <w:r>
              <w:rPr>
                <w:rFonts w:ascii="Times New Roman" w:eastAsia="Calibri" w:hAnsi="Times New Roman"/>
                <w:sz w:val="28"/>
                <w:szCs w:val="28"/>
              </w:rPr>
              <w:t>а</w:t>
            </w:r>
            <w:r w:rsidRPr="00486F70">
              <w:rPr>
                <w:rFonts w:ascii="Times New Roman" w:eastAsia="Calibri" w:hAnsi="Times New Roman"/>
                <w:sz w:val="28"/>
                <w:szCs w:val="28"/>
              </w:rPr>
              <w:t xml:space="preserve"> работ в полном соответствии со строительными нормами и правилами, государственными и отраслевыми стандартами РФ, положениями Министерства промышленности и энергетики РФ (Минэнерго), документами органов государственного надзора, допусками для производства работ, п</w:t>
            </w:r>
            <w:r w:rsidRPr="00486F70"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>равилами выполнения работ и благоустройства территории соответствующего муниципального образования</w:t>
            </w:r>
            <w:r>
              <w:rPr>
                <w:rFonts w:ascii="Times New Roman" w:eastAsia="Calibri" w:hAnsi="Times New Roman"/>
                <w:sz w:val="28"/>
                <w:szCs w:val="28"/>
              </w:rPr>
              <w:t>.</w:t>
            </w:r>
          </w:p>
        </w:tc>
      </w:tr>
      <w:tr w:rsidR="00FD52E7" w:rsidRPr="008C67AF" w:rsidTr="00E8217C">
        <w:trPr>
          <w:trHeight w:val="300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52E7" w:rsidRPr="008C67AF" w:rsidRDefault="00E3634A" w:rsidP="00E8217C">
            <w:pPr>
              <w:spacing w:after="0" w:line="240" w:lineRule="auto"/>
              <w:ind w:right="-199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C67AF">
              <w:rPr>
                <w:rFonts w:ascii="Times New Roman" w:hAnsi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3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52E7" w:rsidRPr="008C67AF" w:rsidRDefault="00E3634A" w:rsidP="00E8217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C67AF">
              <w:rPr>
                <w:rFonts w:ascii="Times New Roman" w:hAnsi="Times New Roman"/>
                <w:color w:val="000000"/>
                <w:sz w:val="28"/>
                <w:szCs w:val="28"/>
              </w:rPr>
              <w:t>Технические стандарты</w:t>
            </w:r>
          </w:p>
        </w:tc>
        <w:tc>
          <w:tcPr>
            <w:tcW w:w="5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67AF" w:rsidRDefault="008C67AF" w:rsidP="00E8217C">
            <w:pPr>
              <w:pStyle w:val="a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E7119">
              <w:rPr>
                <w:rFonts w:ascii="Times New Roman" w:hAnsi="Times New Roman"/>
                <w:sz w:val="28"/>
                <w:szCs w:val="28"/>
              </w:rPr>
              <w:t xml:space="preserve">Все работы должны предоставляться в соответствии </w:t>
            </w:r>
            <w:proofErr w:type="gramStart"/>
            <w:r w:rsidRPr="001E7119">
              <w:rPr>
                <w:rFonts w:ascii="Times New Roman" w:hAnsi="Times New Roman"/>
                <w:sz w:val="28"/>
                <w:szCs w:val="28"/>
              </w:rPr>
              <w:t>с</w:t>
            </w:r>
            <w:proofErr w:type="gramEnd"/>
            <w:r w:rsidRPr="001E7119">
              <w:rPr>
                <w:rFonts w:ascii="Times New Roman" w:hAnsi="Times New Roman"/>
                <w:sz w:val="28"/>
                <w:szCs w:val="28"/>
              </w:rPr>
              <w:t>:</w:t>
            </w:r>
          </w:p>
          <w:p w:rsidR="005C27FE" w:rsidRPr="009A5359" w:rsidRDefault="009A5359" w:rsidP="005C27FE">
            <w:pPr>
              <w:numPr>
                <w:ilvl w:val="0"/>
                <w:numId w:val="3"/>
              </w:numPr>
              <w:tabs>
                <w:tab w:val="left" w:pos="727"/>
              </w:tabs>
              <w:spacing w:after="0" w:line="240" w:lineRule="auto"/>
              <w:ind w:left="302" w:right="114" w:hanging="283"/>
              <w:contextualSpacing/>
              <w:jc w:val="both"/>
              <w:rPr>
                <w:rFonts w:ascii="Times New Roman" w:eastAsia="Calibri" w:hAnsi="Times New Roman"/>
                <w:bCs/>
                <w:sz w:val="28"/>
                <w:szCs w:val="28"/>
              </w:rPr>
            </w:pPr>
            <w:r w:rsidRPr="009A5359">
              <w:rPr>
                <w:rFonts w:ascii="Times New Roman" w:eastAsia="Calibri" w:hAnsi="Times New Roman"/>
                <w:bCs/>
                <w:sz w:val="28"/>
                <w:szCs w:val="28"/>
              </w:rPr>
              <w:t>Федеральны</w:t>
            </w:r>
            <w:r>
              <w:rPr>
                <w:rFonts w:ascii="Times New Roman" w:eastAsia="Calibri" w:hAnsi="Times New Roman"/>
                <w:bCs/>
                <w:sz w:val="28"/>
                <w:szCs w:val="28"/>
              </w:rPr>
              <w:t>м</w:t>
            </w:r>
            <w:r w:rsidRPr="009A5359">
              <w:rPr>
                <w:rFonts w:ascii="Times New Roman" w:eastAsia="Calibri" w:hAnsi="Times New Roman"/>
                <w:bCs/>
                <w:sz w:val="28"/>
                <w:szCs w:val="28"/>
              </w:rPr>
              <w:t xml:space="preserve"> закон</w:t>
            </w:r>
            <w:r>
              <w:rPr>
                <w:rFonts w:ascii="Times New Roman" w:eastAsia="Calibri" w:hAnsi="Times New Roman"/>
                <w:bCs/>
                <w:sz w:val="28"/>
                <w:szCs w:val="28"/>
              </w:rPr>
              <w:t>ом</w:t>
            </w:r>
            <w:r w:rsidRPr="009A5359">
              <w:rPr>
                <w:rFonts w:ascii="Times New Roman" w:eastAsia="Calibri" w:hAnsi="Times New Roman"/>
                <w:bCs/>
                <w:sz w:val="28"/>
                <w:szCs w:val="28"/>
              </w:rPr>
              <w:t xml:space="preserve"> №7-ФЗ от</w:t>
            </w:r>
            <w:r w:rsidRPr="009A5359">
              <w:rPr>
                <w:rFonts w:ascii="Times New Roman" w:eastAsia="Calibri" w:hAnsi="Times New Roman"/>
                <w:sz w:val="28"/>
                <w:szCs w:val="28"/>
              </w:rPr>
              <w:t xml:space="preserve"> 10.01.02 "Об охране окружающей среды"</w:t>
            </w:r>
            <w:proofErr w:type="gramStart"/>
            <w:r w:rsidRPr="009A5359">
              <w:rPr>
                <w:rFonts w:ascii="Times New Roman" w:eastAsia="Calibri" w:hAnsi="Times New Roman"/>
                <w:sz w:val="28"/>
                <w:szCs w:val="28"/>
              </w:rPr>
              <w:t>.</w:t>
            </w:r>
            <w:proofErr w:type="gramEnd"/>
            <w:r w:rsidR="005C27FE">
              <w:rPr>
                <w:rFonts w:ascii="Times New Roman" w:eastAsia="Calibri" w:hAnsi="Times New Roman"/>
                <w:sz w:val="28"/>
                <w:szCs w:val="28"/>
              </w:rPr>
              <w:t xml:space="preserve"> </w:t>
            </w:r>
            <w:r w:rsidR="005C27FE" w:rsidRPr="001E7119">
              <w:rPr>
                <w:rFonts w:ascii="Times New Roman" w:hAnsi="Times New Roman"/>
                <w:sz w:val="28"/>
                <w:szCs w:val="28"/>
              </w:rPr>
              <w:t>(</w:t>
            </w:r>
            <w:proofErr w:type="gramStart"/>
            <w:r w:rsidR="005C27FE" w:rsidRPr="001E7119">
              <w:rPr>
                <w:rFonts w:ascii="Times New Roman" w:hAnsi="Times New Roman"/>
                <w:sz w:val="28"/>
                <w:szCs w:val="28"/>
              </w:rPr>
              <w:t>р</w:t>
            </w:r>
            <w:proofErr w:type="gramEnd"/>
            <w:r w:rsidR="005C27FE" w:rsidRPr="001E7119">
              <w:rPr>
                <w:rFonts w:ascii="Times New Roman" w:hAnsi="Times New Roman"/>
                <w:sz w:val="28"/>
                <w:szCs w:val="28"/>
              </w:rPr>
              <w:t xml:space="preserve">ед. </w:t>
            </w:r>
            <w:r w:rsidR="005C27FE">
              <w:rPr>
                <w:rFonts w:ascii="Times New Roman" w:hAnsi="Times New Roman"/>
                <w:sz w:val="28"/>
                <w:szCs w:val="28"/>
              </w:rPr>
              <w:t>о</w:t>
            </w:r>
            <w:r w:rsidR="005C27FE" w:rsidRPr="001E7119">
              <w:rPr>
                <w:rFonts w:ascii="Times New Roman" w:hAnsi="Times New Roman"/>
                <w:sz w:val="28"/>
                <w:szCs w:val="28"/>
              </w:rPr>
              <w:t xml:space="preserve">т </w:t>
            </w:r>
            <w:r w:rsidR="005C27FE">
              <w:rPr>
                <w:rFonts w:ascii="Times New Roman" w:hAnsi="Times New Roman"/>
                <w:sz w:val="28"/>
                <w:szCs w:val="28"/>
              </w:rPr>
              <w:t>25</w:t>
            </w:r>
            <w:r w:rsidR="005C27FE" w:rsidRPr="001E7119">
              <w:rPr>
                <w:rFonts w:ascii="Times New Roman" w:hAnsi="Times New Roman"/>
                <w:sz w:val="28"/>
                <w:szCs w:val="28"/>
              </w:rPr>
              <w:t>.</w:t>
            </w:r>
            <w:r w:rsidR="005C27FE">
              <w:rPr>
                <w:rFonts w:ascii="Times New Roman" w:hAnsi="Times New Roman"/>
                <w:sz w:val="28"/>
                <w:szCs w:val="28"/>
              </w:rPr>
              <w:t>12</w:t>
            </w:r>
            <w:r w:rsidR="005C27FE" w:rsidRPr="001E7119">
              <w:rPr>
                <w:rFonts w:ascii="Times New Roman" w:hAnsi="Times New Roman"/>
                <w:sz w:val="28"/>
                <w:szCs w:val="28"/>
              </w:rPr>
              <w:t>.202</w:t>
            </w:r>
            <w:r w:rsidR="005C27FE">
              <w:rPr>
                <w:rFonts w:ascii="Times New Roman" w:hAnsi="Times New Roman"/>
                <w:sz w:val="28"/>
                <w:szCs w:val="28"/>
              </w:rPr>
              <w:t>3</w:t>
            </w:r>
            <w:r w:rsidR="005C27FE" w:rsidRPr="001E7119">
              <w:rPr>
                <w:rFonts w:ascii="Times New Roman" w:hAnsi="Times New Roman"/>
                <w:sz w:val="28"/>
                <w:szCs w:val="28"/>
              </w:rPr>
              <w:t>).</w:t>
            </w:r>
          </w:p>
          <w:p w:rsidR="009A5359" w:rsidRPr="005C27FE" w:rsidRDefault="009A5359" w:rsidP="005C27FE">
            <w:pPr>
              <w:numPr>
                <w:ilvl w:val="0"/>
                <w:numId w:val="3"/>
              </w:numPr>
              <w:tabs>
                <w:tab w:val="left" w:pos="727"/>
              </w:tabs>
              <w:spacing w:after="0" w:line="240" w:lineRule="auto"/>
              <w:ind w:left="302" w:right="114" w:hanging="283"/>
              <w:contextualSpacing/>
              <w:jc w:val="both"/>
              <w:rPr>
                <w:rFonts w:ascii="Times New Roman" w:eastAsia="Calibri" w:hAnsi="Times New Roman"/>
                <w:bCs/>
                <w:sz w:val="28"/>
                <w:szCs w:val="28"/>
              </w:rPr>
            </w:pPr>
            <w:r w:rsidRPr="009A5359">
              <w:rPr>
                <w:rFonts w:ascii="Times New Roman" w:eastAsia="Calibri" w:hAnsi="Times New Roman"/>
                <w:bCs/>
                <w:sz w:val="28"/>
                <w:szCs w:val="28"/>
              </w:rPr>
              <w:t>Федеральны</w:t>
            </w:r>
            <w:r>
              <w:rPr>
                <w:rFonts w:ascii="Times New Roman" w:eastAsia="Calibri" w:hAnsi="Times New Roman"/>
                <w:bCs/>
                <w:sz w:val="28"/>
                <w:szCs w:val="28"/>
              </w:rPr>
              <w:t>м</w:t>
            </w:r>
            <w:r w:rsidRPr="009A5359">
              <w:rPr>
                <w:rFonts w:ascii="Times New Roman" w:eastAsia="Calibri" w:hAnsi="Times New Roman"/>
                <w:bCs/>
                <w:sz w:val="28"/>
                <w:szCs w:val="28"/>
              </w:rPr>
              <w:t xml:space="preserve"> закон</w:t>
            </w:r>
            <w:r>
              <w:rPr>
                <w:rFonts w:ascii="Times New Roman" w:eastAsia="Calibri" w:hAnsi="Times New Roman"/>
                <w:bCs/>
                <w:sz w:val="28"/>
                <w:szCs w:val="28"/>
              </w:rPr>
              <w:t>ом</w:t>
            </w:r>
            <w:r w:rsidRPr="009A5359">
              <w:rPr>
                <w:rFonts w:ascii="Times New Roman" w:eastAsia="Calibri" w:hAnsi="Times New Roman"/>
                <w:bCs/>
                <w:sz w:val="28"/>
                <w:szCs w:val="28"/>
              </w:rPr>
              <w:t xml:space="preserve"> №89-ФЗ от</w:t>
            </w:r>
            <w:r w:rsidRPr="009A5359">
              <w:rPr>
                <w:rFonts w:ascii="Times New Roman" w:eastAsia="Calibri" w:hAnsi="Times New Roman"/>
                <w:sz w:val="28"/>
                <w:szCs w:val="28"/>
              </w:rPr>
              <w:t xml:space="preserve"> 24.06.98 "Об отходах производства и </w:t>
            </w:r>
            <w:r w:rsidRPr="009A5359">
              <w:rPr>
                <w:rFonts w:ascii="Times New Roman" w:eastAsia="Calibri" w:hAnsi="Times New Roman"/>
                <w:sz w:val="28"/>
                <w:szCs w:val="28"/>
              </w:rPr>
              <w:lastRenderedPageBreak/>
              <w:t>потребления"</w:t>
            </w:r>
            <w:proofErr w:type="gramStart"/>
            <w:r w:rsidRPr="009A5359">
              <w:rPr>
                <w:rFonts w:ascii="Times New Roman" w:eastAsia="Calibri" w:hAnsi="Times New Roman"/>
                <w:sz w:val="28"/>
                <w:szCs w:val="28"/>
              </w:rPr>
              <w:t>.</w:t>
            </w:r>
            <w:proofErr w:type="gramEnd"/>
            <w:r w:rsidR="005C27FE">
              <w:rPr>
                <w:rFonts w:ascii="Times New Roman" w:eastAsia="Calibri" w:hAnsi="Times New Roman"/>
                <w:sz w:val="28"/>
                <w:szCs w:val="28"/>
              </w:rPr>
              <w:t xml:space="preserve"> </w:t>
            </w:r>
            <w:r w:rsidR="005C27FE" w:rsidRPr="001E7119">
              <w:rPr>
                <w:rFonts w:ascii="Times New Roman" w:hAnsi="Times New Roman"/>
                <w:sz w:val="28"/>
                <w:szCs w:val="28"/>
              </w:rPr>
              <w:t>(</w:t>
            </w:r>
            <w:proofErr w:type="gramStart"/>
            <w:r w:rsidR="005C27FE" w:rsidRPr="001E7119">
              <w:rPr>
                <w:rFonts w:ascii="Times New Roman" w:hAnsi="Times New Roman"/>
                <w:sz w:val="28"/>
                <w:szCs w:val="28"/>
              </w:rPr>
              <w:t>р</w:t>
            </w:r>
            <w:proofErr w:type="gramEnd"/>
            <w:r w:rsidR="005C27FE" w:rsidRPr="001E7119">
              <w:rPr>
                <w:rFonts w:ascii="Times New Roman" w:hAnsi="Times New Roman"/>
                <w:sz w:val="28"/>
                <w:szCs w:val="28"/>
              </w:rPr>
              <w:t xml:space="preserve">ед. </w:t>
            </w:r>
            <w:r w:rsidR="005C27FE">
              <w:rPr>
                <w:rFonts w:ascii="Times New Roman" w:hAnsi="Times New Roman"/>
                <w:sz w:val="28"/>
                <w:szCs w:val="28"/>
              </w:rPr>
              <w:t>о</w:t>
            </w:r>
            <w:r w:rsidR="005C27FE" w:rsidRPr="001E7119">
              <w:rPr>
                <w:rFonts w:ascii="Times New Roman" w:hAnsi="Times New Roman"/>
                <w:sz w:val="28"/>
                <w:szCs w:val="28"/>
              </w:rPr>
              <w:t xml:space="preserve">т </w:t>
            </w:r>
            <w:r w:rsidR="005C27FE">
              <w:rPr>
                <w:rFonts w:ascii="Times New Roman" w:hAnsi="Times New Roman"/>
                <w:sz w:val="28"/>
                <w:szCs w:val="28"/>
              </w:rPr>
              <w:t>31</w:t>
            </w:r>
            <w:r w:rsidR="005C27FE" w:rsidRPr="001E7119">
              <w:rPr>
                <w:rFonts w:ascii="Times New Roman" w:hAnsi="Times New Roman"/>
                <w:sz w:val="28"/>
                <w:szCs w:val="28"/>
              </w:rPr>
              <w:t>.0</w:t>
            </w:r>
            <w:r w:rsidR="005C27FE">
              <w:rPr>
                <w:rFonts w:ascii="Times New Roman" w:hAnsi="Times New Roman"/>
                <w:sz w:val="28"/>
                <w:szCs w:val="28"/>
              </w:rPr>
              <w:t>7</w:t>
            </w:r>
            <w:r w:rsidR="005C27FE" w:rsidRPr="001E7119">
              <w:rPr>
                <w:rFonts w:ascii="Times New Roman" w:hAnsi="Times New Roman"/>
                <w:sz w:val="28"/>
                <w:szCs w:val="28"/>
              </w:rPr>
              <w:t>.202</w:t>
            </w:r>
            <w:r w:rsidR="005C27FE">
              <w:rPr>
                <w:rFonts w:ascii="Times New Roman" w:hAnsi="Times New Roman"/>
                <w:sz w:val="28"/>
                <w:szCs w:val="28"/>
              </w:rPr>
              <w:t>5</w:t>
            </w:r>
            <w:r w:rsidR="005C27FE" w:rsidRPr="001E7119">
              <w:rPr>
                <w:rFonts w:ascii="Times New Roman" w:hAnsi="Times New Roman"/>
                <w:sz w:val="28"/>
                <w:szCs w:val="28"/>
              </w:rPr>
              <w:t>).</w:t>
            </w:r>
          </w:p>
          <w:p w:rsidR="009A5359" w:rsidRPr="009A5359" w:rsidRDefault="009A5359" w:rsidP="009A5359">
            <w:pPr>
              <w:numPr>
                <w:ilvl w:val="0"/>
                <w:numId w:val="3"/>
              </w:numPr>
              <w:tabs>
                <w:tab w:val="left" w:pos="727"/>
              </w:tabs>
              <w:spacing w:after="0" w:line="240" w:lineRule="auto"/>
              <w:ind w:left="302" w:right="114" w:hanging="283"/>
              <w:contextualSpacing/>
              <w:jc w:val="both"/>
              <w:rPr>
                <w:rFonts w:ascii="Times New Roman" w:eastAsia="Calibri" w:hAnsi="Times New Roman"/>
                <w:bCs/>
                <w:sz w:val="28"/>
                <w:szCs w:val="28"/>
              </w:rPr>
            </w:pPr>
            <w:r w:rsidRPr="009A5359">
              <w:rPr>
                <w:rFonts w:ascii="Times New Roman" w:eastAsia="Calibri" w:hAnsi="Times New Roman"/>
                <w:bCs/>
                <w:sz w:val="28"/>
                <w:szCs w:val="28"/>
              </w:rPr>
              <w:t>Федеральны</w:t>
            </w:r>
            <w:r>
              <w:rPr>
                <w:rFonts w:ascii="Times New Roman" w:eastAsia="Calibri" w:hAnsi="Times New Roman"/>
                <w:bCs/>
                <w:sz w:val="28"/>
                <w:szCs w:val="28"/>
              </w:rPr>
              <w:t>м</w:t>
            </w:r>
            <w:r w:rsidRPr="009A5359">
              <w:rPr>
                <w:rFonts w:ascii="Times New Roman" w:eastAsia="Calibri" w:hAnsi="Times New Roman"/>
                <w:bCs/>
                <w:sz w:val="28"/>
                <w:szCs w:val="28"/>
              </w:rPr>
              <w:t xml:space="preserve"> закон</w:t>
            </w:r>
            <w:r>
              <w:rPr>
                <w:rFonts w:ascii="Times New Roman" w:eastAsia="Calibri" w:hAnsi="Times New Roman"/>
                <w:bCs/>
                <w:sz w:val="28"/>
                <w:szCs w:val="28"/>
              </w:rPr>
              <w:t>ом</w:t>
            </w:r>
            <w:r w:rsidRPr="009A5359">
              <w:rPr>
                <w:rFonts w:ascii="Times New Roman" w:eastAsia="Calibri" w:hAnsi="Times New Roman"/>
                <w:bCs/>
                <w:sz w:val="28"/>
                <w:szCs w:val="28"/>
              </w:rPr>
              <w:t xml:space="preserve"> №257-ФЗ от 08.11.07 "Об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Федерации"</w:t>
            </w:r>
            <w:proofErr w:type="gramStart"/>
            <w:r w:rsidRPr="009A5359">
              <w:rPr>
                <w:rFonts w:ascii="Times New Roman" w:eastAsia="Calibri" w:hAnsi="Times New Roman"/>
                <w:bCs/>
                <w:sz w:val="28"/>
                <w:szCs w:val="28"/>
              </w:rPr>
              <w:t>.</w:t>
            </w:r>
            <w:proofErr w:type="gramEnd"/>
            <w:r w:rsidRPr="009A5359">
              <w:rPr>
                <w:rFonts w:ascii="Times New Roman" w:eastAsia="Calibri" w:hAnsi="Times New Roman"/>
                <w:bCs/>
                <w:sz w:val="28"/>
                <w:szCs w:val="28"/>
              </w:rPr>
              <w:t xml:space="preserve"> </w:t>
            </w:r>
            <w:r w:rsidRPr="001E7119">
              <w:rPr>
                <w:rFonts w:ascii="Times New Roman" w:hAnsi="Times New Roman"/>
                <w:sz w:val="28"/>
                <w:szCs w:val="28"/>
              </w:rPr>
              <w:t>(</w:t>
            </w:r>
            <w:proofErr w:type="gramStart"/>
            <w:r w:rsidRPr="001E7119">
              <w:rPr>
                <w:rFonts w:ascii="Times New Roman" w:hAnsi="Times New Roman"/>
                <w:sz w:val="28"/>
                <w:szCs w:val="28"/>
              </w:rPr>
              <w:t>р</w:t>
            </w:r>
            <w:proofErr w:type="gramEnd"/>
            <w:r w:rsidRPr="001E7119">
              <w:rPr>
                <w:rFonts w:ascii="Times New Roman" w:hAnsi="Times New Roman"/>
                <w:sz w:val="28"/>
                <w:szCs w:val="28"/>
              </w:rPr>
              <w:t xml:space="preserve">ед. </w:t>
            </w:r>
            <w:r w:rsidR="005C27FE">
              <w:rPr>
                <w:rFonts w:ascii="Times New Roman" w:hAnsi="Times New Roman"/>
                <w:sz w:val="28"/>
                <w:szCs w:val="28"/>
              </w:rPr>
              <w:t>о</w:t>
            </w:r>
            <w:r w:rsidRPr="001E7119">
              <w:rPr>
                <w:rFonts w:ascii="Times New Roman" w:hAnsi="Times New Roman"/>
                <w:sz w:val="28"/>
                <w:szCs w:val="28"/>
              </w:rPr>
              <w:t xml:space="preserve">т </w:t>
            </w:r>
            <w:r w:rsidR="005C27FE">
              <w:rPr>
                <w:rFonts w:ascii="Times New Roman" w:hAnsi="Times New Roman"/>
                <w:sz w:val="28"/>
                <w:szCs w:val="28"/>
              </w:rPr>
              <w:t>28</w:t>
            </w:r>
            <w:r w:rsidRPr="001E7119">
              <w:rPr>
                <w:rFonts w:ascii="Times New Roman" w:hAnsi="Times New Roman"/>
                <w:sz w:val="28"/>
                <w:szCs w:val="28"/>
              </w:rPr>
              <w:t>.0</w:t>
            </w:r>
            <w:r w:rsidR="005C27FE">
              <w:rPr>
                <w:rFonts w:ascii="Times New Roman" w:hAnsi="Times New Roman"/>
                <w:sz w:val="28"/>
                <w:szCs w:val="28"/>
              </w:rPr>
              <w:t>2</w:t>
            </w:r>
            <w:r w:rsidRPr="001E7119">
              <w:rPr>
                <w:rFonts w:ascii="Times New Roman" w:hAnsi="Times New Roman"/>
                <w:sz w:val="28"/>
                <w:szCs w:val="28"/>
              </w:rPr>
              <w:t>.202</w:t>
            </w:r>
            <w:r w:rsidR="005C27FE">
              <w:rPr>
                <w:rFonts w:ascii="Times New Roman" w:hAnsi="Times New Roman"/>
                <w:sz w:val="28"/>
                <w:szCs w:val="28"/>
              </w:rPr>
              <w:t>5</w:t>
            </w:r>
            <w:r w:rsidRPr="001E7119">
              <w:rPr>
                <w:rFonts w:ascii="Times New Roman" w:hAnsi="Times New Roman"/>
                <w:sz w:val="28"/>
                <w:szCs w:val="28"/>
              </w:rPr>
              <w:t>).</w:t>
            </w:r>
          </w:p>
          <w:p w:rsidR="007517AA" w:rsidRPr="009A5359" w:rsidRDefault="009A5359" w:rsidP="009A5359">
            <w:pPr>
              <w:numPr>
                <w:ilvl w:val="0"/>
                <w:numId w:val="3"/>
              </w:numPr>
              <w:tabs>
                <w:tab w:val="left" w:pos="727"/>
              </w:tabs>
              <w:spacing w:after="0" w:line="240" w:lineRule="auto"/>
              <w:ind w:left="302" w:right="114" w:hanging="283"/>
              <w:contextualSpacing/>
              <w:jc w:val="both"/>
              <w:rPr>
                <w:rFonts w:ascii="Times New Roman" w:eastAsia="Calibri" w:hAnsi="Times New Roman"/>
                <w:bCs/>
                <w:sz w:val="28"/>
                <w:szCs w:val="28"/>
              </w:rPr>
            </w:pPr>
            <w:r w:rsidRPr="009A5359">
              <w:rPr>
                <w:rFonts w:ascii="Times New Roman" w:eastAsia="Calibri" w:hAnsi="Times New Roman"/>
                <w:bCs/>
                <w:sz w:val="28"/>
                <w:szCs w:val="28"/>
              </w:rPr>
              <w:t>ГОСТ Р 58397-2019 Дороги автомобильные общего пользования. Правила производства работ. Оценка соответствия</w:t>
            </w:r>
          </w:p>
        </w:tc>
      </w:tr>
      <w:tr w:rsidR="00E3634A" w:rsidRPr="008C67AF" w:rsidTr="00E8217C">
        <w:trPr>
          <w:trHeight w:val="300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34A" w:rsidRPr="008C67AF" w:rsidRDefault="00E3634A" w:rsidP="00E8217C">
            <w:pPr>
              <w:spacing w:after="0" w:line="240" w:lineRule="auto"/>
              <w:ind w:right="-199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C67AF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4</w:t>
            </w:r>
          </w:p>
        </w:tc>
        <w:tc>
          <w:tcPr>
            <w:tcW w:w="3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634A" w:rsidRPr="008C67AF" w:rsidRDefault="00E3634A" w:rsidP="00E8217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C67AF">
              <w:rPr>
                <w:rFonts w:ascii="Times New Roman" w:hAnsi="Times New Roman"/>
                <w:sz w:val="28"/>
                <w:szCs w:val="28"/>
              </w:rPr>
              <w:t>Указание на иную нормативно-техническую документацию</w:t>
            </w:r>
          </w:p>
        </w:tc>
        <w:tc>
          <w:tcPr>
            <w:tcW w:w="5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634A" w:rsidRPr="00E324E0" w:rsidRDefault="00821F41" w:rsidP="00E8217C">
            <w:pPr>
              <w:pStyle w:val="a7"/>
              <w:jc w:val="both"/>
              <w:rPr>
                <w:rFonts w:ascii="Times New Roman" w:hAnsi="Times New Roman"/>
                <w:sz w:val="28"/>
                <w:szCs w:val="28"/>
                <w:highlight w:val="yellow"/>
              </w:rPr>
            </w:pPr>
            <w:r w:rsidRPr="001E7119">
              <w:rPr>
                <w:rFonts w:ascii="Times New Roman" w:hAnsi="Times New Roman"/>
                <w:sz w:val="28"/>
                <w:szCs w:val="28"/>
              </w:rPr>
              <w:t>----------</w:t>
            </w:r>
          </w:p>
        </w:tc>
      </w:tr>
      <w:tr w:rsidR="00E3634A" w:rsidRPr="008C67AF" w:rsidTr="00E8217C">
        <w:trPr>
          <w:trHeight w:val="300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34A" w:rsidRPr="008C67AF" w:rsidRDefault="00E3634A" w:rsidP="00E8217C">
            <w:pPr>
              <w:spacing w:after="0" w:line="240" w:lineRule="auto"/>
              <w:ind w:right="-199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C67AF">
              <w:rPr>
                <w:rFonts w:ascii="Times New Roman" w:hAnsi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3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634A" w:rsidRPr="008C67AF" w:rsidRDefault="00E3634A" w:rsidP="00E8217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C67AF">
              <w:rPr>
                <w:rFonts w:ascii="Times New Roman" w:hAnsi="Times New Roman"/>
                <w:sz w:val="28"/>
                <w:szCs w:val="28"/>
              </w:rPr>
              <w:t>Гарантийные сроки</w:t>
            </w:r>
          </w:p>
        </w:tc>
        <w:tc>
          <w:tcPr>
            <w:tcW w:w="5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634A" w:rsidRPr="00A10548" w:rsidRDefault="0088670C" w:rsidP="00E821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10548">
              <w:rPr>
                <w:rFonts w:ascii="Times New Roman" w:hAnsi="Times New Roman"/>
                <w:sz w:val="28"/>
                <w:szCs w:val="28"/>
              </w:rPr>
              <w:t xml:space="preserve">Гарантийный срок </w:t>
            </w:r>
            <w:r w:rsidR="00ED7A66" w:rsidRPr="00A10548">
              <w:rPr>
                <w:rFonts w:ascii="Times New Roman" w:hAnsi="Times New Roman"/>
                <w:sz w:val="28"/>
                <w:szCs w:val="28"/>
              </w:rPr>
              <w:t>12 месяцев</w:t>
            </w:r>
            <w:r w:rsidR="00932896" w:rsidRPr="00A10548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  <w:tr w:rsidR="00821F41" w:rsidRPr="008C67AF" w:rsidTr="00E8217C">
        <w:trPr>
          <w:trHeight w:val="829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F41" w:rsidRPr="008C67AF" w:rsidRDefault="00821F41" w:rsidP="00E8217C">
            <w:pPr>
              <w:spacing w:after="0" w:line="240" w:lineRule="auto"/>
              <w:ind w:right="-199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C67AF">
              <w:rPr>
                <w:rFonts w:ascii="Times New Roman" w:hAnsi="Times New Roman"/>
                <w:color w:val="000000"/>
                <w:sz w:val="28"/>
                <w:szCs w:val="28"/>
              </w:rPr>
              <w:t>6</w:t>
            </w:r>
          </w:p>
        </w:tc>
        <w:tc>
          <w:tcPr>
            <w:tcW w:w="3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F41" w:rsidRPr="008C67AF" w:rsidRDefault="00821F41" w:rsidP="00E8217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C67AF">
              <w:rPr>
                <w:rFonts w:ascii="Times New Roman" w:hAnsi="Times New Roman"/>
                <w:sz w:val="28"/>
                <w:szCs w:val="28"/>
              </w:rPr>
              <w:t>Разрешение (лицензия).</w:t>
            </w:r>
          </w:p>
          <w:p w:rsidR="00821F41" w:rsidRPr="008C67AF" w:rsidRDefault="00821F41" w:rsidP="00E821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F41" w:rsidRPr="00E324E0" w:rsidRDefault="00821F41" w:rsidP="00E8217C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  <w:highlight w:val="yellow"/>
              </w:rPr>
            </w:pPr>
            <w:r w:rsidRPr="00A10548">
              <w:rPr>
                <w:rFonts w:ascii="Times New Roman" w:hAnsi="Times New Roman"/>
                <w:sz w:val="28"/>
                <w:szCs w:val="28"/>
              </w:rPr>
              <w:t>Н</w:t>
            </w:r>
            <w:r w:rsidR="00EC175A" w:rsidRPr="00A10548">
              <w:rPr>
                <w:rFonts w:ascii="Times New Roman" w:hAnsi="Times New Roman"/>
                <w:sz w:val="28"/>
                <w:szCs w:val="28"/>
              </w:rPr>
              <w:t>е требуется</w:t>
            </w:r>
          </w:p>
        </w:tc>
      </w:tr>
      <w:bookmarkEnd w:id="1"/>
    </w:tbl>
    <w:p w:rsidR="00821F41" w:rsidRPr="008C67AF" w:rsidRDefault="00821F41" w:rsidP="00161239">
      <w:pPr>
        <w:pStyle w:val="a7"/>
        <w:rPr>
          <w:rFonts w:ascii="Times New Roman" w:hAnsi="Times New Roman"/>
          <w:b/>
          <w:bCs/>
          <w:sz w:val="28"/>
          <w:szCs w:val="28"/>
        </w:rPr>
      </w:pPr>
    </w:p>
    <w:p w:rsidR="00926EFB" w:rsidRDefault="00A26C78" w:rsidP="00161239">
      <w:pPr>
        <w:pStyle w:val="a7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Главный инженер </w:t>
      </w:r>
      <w:r w:rsidR="00EC7F67">
        <w:rPr>
          <w:rFonts w:ascii="Times New Roman" w:hAnsi="Times New Roman"/>
          <w:b/>
          <w:bCs/>
          <w:sz w:val="28"/>
          <w:szCs w:val="28"/>
        </w:rPr>
        <w:t>филиала</w:t>
      </w:r>
      <w:r w:rsidR="00EC7F67">
        <w:rPr>
          <w:rFonts w:ascii="Times New Roman" w:hAnsi="Times New Roman"/>
          <w:b/>
          <w:bCs/>
          <w:sz w:val="28"/>
          <w:szCs w:val="28"/>
        </w:rPr>
        <w:tab/>
      </w:r>
      <w:r w:rsidR="00EC7F67">
        <w:rPr>
          <w:rFonts w:ascii="Times New Roman" w:hAnsi="Times New Roman"/>
          <w:b/>
          <w:bCs/>
          <w:sz w:val="28"/>
          <w:szCs w:val="28"/>
        </w:rPr>
        <w:tab/>
      </w:r>
      <w:r w:rsidR="00EC7F67">
        <w:rPr>
          <w:rFonts w:ascii="Times New Roman" w:hAnsi="Times New Roman"/>
          <w:b/>
          <w:bCs/>
          <w:sz w:val="28"/>
          <w:szCs w:val="28"/>
        </w:rPr>
        <w:tab/>
      </w:r>
      <w:r>
        <w:rPr>
          <w:rFonts w:ascii="Times New Roman" w:hAnsi="Times New Roman"/>
          <w:b/>
          <w:bCs/>
          <w:sz w:val="28"/>
          <w:szCs w:val="28"/>
        </w:rPr>
        <w:tab/>
      </w:r>
      <w:r>
        <w:rPr>
          <w:rFonts w:ascii="Times New Roman" w:hAnsi="Times New Roman"/>
          <w:b/>
          <w:bCs/>
          <w:sz w:val="28"/>
          <w:szCs w:val="28"/>
        </w:rPr>
        <w:tab/>
        <w:t>Гасумов Б.Т.о.</w:t>
      </w:r>
      <w:r w:rsidR="00ED7A66"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:rsidR="00A26C78" w:rsidRDefault="00A26C78" w:rsidP="00161239">
      <w:pPr>
        <w:pStyle w:val="a7"/>
        <w:rPr>
          <w:rFonts w:ascii="Times New Roman" w:hAnsi="Times New Roman"/>
          <w:sz w:val="16"/>
          <w:szCs w:val="16"/>
        </w:rPr>
      </w:pPr>
    </w:p>
    <w:p w:rsidR="00161239" w:rsidRPr="008B06DB" w:rsidRDefault="00161239" w:rsidP="00161239">
      <w:pPr>
        <w:pStyle w:val="a7"/>
        <w:rPr>
          <w:rFonts w:ascii="Times New Roman" w:hAnsi="Times New Roman"/>
          <w:sz w:val="16"/>
          <w:szCs w:val="16"/>
        </w:rPr>
      </w:pPr>
      <w:proofErr w:type="spellStart"/>
      <w:proofErr w:type="gramStart"/>
      <w:r w:rsidRPr="008B06DB">
        <w:rPr>
          <w:rFonts w:ascii="Times New Roman" w:hAnsi="Times New Roman"/>
          <w:sz w:val="16"/>
          <w:szCs w:val="16"/>
        </w:rPr>
        <w:t>Исп</w:t>
      </w:r>
      <w:proofErr w:type="spellEnd"/>
      <w:proofErr w:type="gramEnd"/>
      <w:r w:rsidRPr="008B06DB">
        <w:rPr>
          <w:rFonts w:ascii="Times New Roman" w:hAnsi="Times New Roman"/>
          <w:sz w:val="16"/>
          <w:szCs w:val="16"/>
        </w:rPr>
        <w:t xml:space="preserve">: </w:t>
      </w:r>
      <w:proofErr w:type="spellStart"/>
      <w:r w:rsidR="00E324E0">
        <w:rPr>
          <w:rFonts w:ascii="Times New Roman" w:hAnsi="Times New Roman"/>
          <w:sz w:val="16"/>
          <w:szCs w:val="16"/>
        </w:rPr>
        <w:t>Бертаев</w:t>
      </w:r>
      <w:proofErr w:type="spellEnd"/>
      <w:r w:rsidR="00E324E0">
        <w:rPr>
          <w:rFonts w:ascii="Times New Roman" w:hAnsi="Times New Roman"/>
          <w:sz w:val="16"/>
          <w:szCs w:val="16"/>
        </w:rPr>
        <w:t xml:space="preserve"> А.К.</w:t>
      </w:r>
      <w:r w:rsidRPr="008B06DB">
        <w:rPr>
          <w:rFonts w:ascii="Times New Roman" w:hAnsi="Times New Roman"/>
          <w:sz w:val="16"/>
          <w:szCs w:val="16"/>
        </w:rPr>
        <w:t>. –</w:t>
      </w:r>
      <w:proofErr w:type="spellStart"/>
      <w:r w:rsidR="00E324E0">
        <w:rPr>
          <w:rFonts w:ascii="Times New Roman" w:hAnsi="Times New Roman"/>
          <w:sz w:val="16"/>
          <w:szCs w:val="16"/>
        </w:rPr>
        <w:t>ПЧГ</w:t>
      </w:r>
      <w:r w:rsidRPr="008B06DB">
        <w:rPr>
          <w:rFonts w:ascii="Times New Roman" w:hAnsi="Times New Roman"/>
          <w:sz w:val="16"/>
          <w:szCs w:val="16"/>
        </w:rPr>
        <w:t>.,</w:t>
      </w:r>
      <w:r w:rsidR="00627323">
        <w:rPr>
          <w:rFonts w:ascii="Times New Roman" w:hAnsi="Times New Roman"/>
          <w:sz w:val="16"/>
          <w:szCs w:val="16"/>
        </w:rPr>
        <w:t>т</w:t>
      </w:r>
      <w:r w:rsidRPr="008B06DB">
        <w:rPr>
          <w:rFonts w:ascii="Times New Roman" w:hAnsi="Times New Roman"/>
          <w:sz w:val="16"/>
          <w:szCs w:val="16"/>
        </w:rPr>
        <w:t>ел</w:t>
      </w:r>
      <w:proofErr w:type="spellEnd"/>
      <w:r w:rsidRPr="008B06DB">
        <w:rPr>
          <w:rFonts w:ascii="Times New Roman" w:hAnsi="Times New Roman"/>
          <w:sz w:val="16"/>
          <w:szCs w:val="16"/>
        </w:rPr>
        <w:t>: 3</w:t>
      </w:r>
      <w:r w:rsidR="00E324E0">
        <w:rPr>
          <w:rFonts w:ascii="Times New Roman" w:hAnsi="Times New Roman"/>
          <w:sz w:val="16"/>
          <w:szCs w:val="16"/>
        </w:rPr>
        <w:t>1</w:t>
      </w:r>
      <w:r w:rsidRPr="008B06DB">
        <w:rPr>
          <w:rFonts w:ascii="Times New Roman" w:hAnsi="Times New Roman"/>
          <w:sz w:val="16"/>
          <w:szCs w:val="16"/>
        </w:rPr>
        <w:t>-</w:t>
      </w:r>
      <w:r w:rsidR="00E324E0">
        <w:rPr>
          <w:rFonts w:ascii="Times New Roman" w:hAnsi="Times New Roman"/>
          <w:sz w:val="16"/>
          <w:szCs w:val="16"/>
        </w:rPr>
        <w:t>71</w:t>
      </w:r>
    </w:p>
    <w:sectPr w:rsidR="00161239" w:rsidRPr="008B06DB" w:rsidSect="009B623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0A30DA3"/>
    <w:multiLevelType w:val="hybridMultilevel"/>
    <w:tmpl w:val="C57E03DE"/>
    <w:lvl w:ilvl="0" w:tplc="2ACA0C8E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4366661F"/>
    <w:multiLevelType w:val="hybridMultilevel"/>
    <w:tmpl w:val="6FE05FE2"/>
    <w:lvl w:ilvl="0" w:tplc="0419000F">
      <w:start w:val="1"/>
      <w:numFmt w:val="decimal"/>
      <w:lvlText w:val="%1."/>
      <w:lvlJc w:val="left"/>
      <w:pPr>
        <w:ind w:left="834" w:hanging="360"/>
      </w:pPr>
    </w:lvl>
    <w:lvl w:ilvl="1" w:tplc="04190019" w:tentative="1">
      <w:start w:val="1"/>
      <w:numFmt w:val="lowerLetter"/>
      <w:lvlText w:val="%2."/>
      <w:lvlJc w:val="left"/>
      <w:pPr>
        <w:ind w:left="155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7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9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1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3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5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7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94" w:hanging="180"/>
      </w:pPr>
      <w:rPr>
        <w:rFonts w:cs="Times New Roman"/>
      </w:rPr>
    </w:lvl>
  </w:abstractNum>
  <w:abstractNum w:abstractNumId="2">
    <w:nsid w:val="682C3E5B"/>
    <w:multiLevelType w:val="hybridMultilevel"/>
    <w:tmpl w:val="F4BA22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D52E7"/>
    <w:rsid w:val="000219F2"/>
    <w:rsid w:val="0004242A"/>
    <w:rsid w:val="00067F23"/>
    <w:rsid w:val="000C7A53"/>
    <w:rsid w:val="001011E8"/>
    <w:rsid w:val="00105A96"/>
    <w:rsid w:val="00161239"/>
    <w:rsid w:val="00165983"/>
    <w:rsid w:val="001B4379"/>
    <w:rsid w:val="001E7119"/>
    <w:rsid w:val="00233D78"/>
    <w:rsid w:val="00256BBF"/>
    <w:rsid w:val="002618C1"/>
    <w:rsid w:val="002812EE"/>
    <w:rsid w:val="00331EE1"/>
    <w:rsid w:val="00392232"/>
    <w:rsid w:val="003A20A1"/>
    <w:rsid w:val="003D0208"/>
    <w:rsid w:val="003D26E8"/>
    <w:rsid w:val="003F7C6C"/>
    <w:rsid w:val="004214E6"/>
    <w:rsid w:val="0044004C"/>
    <w:rsid w:val="00453587"/>
    <w:rsid w:val="00486F70"/>
    <w:rsid w:val="004A7B29"/>
    <w:rsid w:val="004C577C"/>
    <w:rsid w:val="00514A8C"/>
    <w:rsid w:val="005A1FB1"/>
    <w:rsid w:val="005A498D"/>
    <w:rsid w:val="005C27FE"/>
    <w:rsid w:val="005E0343"/>
    <w:rsid w:val="00627323"/>
    <w:rsid w:val="006506E7"/>
    <w:rsid w:val="00666A22"/>
    <w:rsid w:val="00671906"/>
    <w:rsid w:val="006B73EA"/>
    <w:rsid w:val="006F6409"/>
    <w:rsid w:val="00706E91"/>
    <w:rsid w:val="007416F6"/>
    <w:rsid w:val="007517AA"/>
    <w:rsid w:val="007B6AA1"/>
    <w:rsid w:val="008071E9"/>
    <w:rsid w:val="00821F41"/>
    <w:rsid w:val="00835081"/>
    <w:rsid w:val="00856FFE"/>
    <w:rsid w:val="0088670C"/>
    <w:rsid w:val="00890C4A"/>
    <w:rsid w:val="008B06DB"/>
    <w:rsid w:val="008C67AF"/>
    <w:rsid w:val="008E06BF"/>
    <w:rsid w:val="008E64E0"/>
    <w:rsid w:val="00926EFB"/>
    <w:rsid w:val="00932896"/>
    <w:rsid w:val="00970CE7"/>
    <w:rsid w:val="00993922"/>
    <w:rsid w:val="009A5359"/>
    <w:rsid w:val="009B6236"/>
    <w:rsid w:val="009B7CCD"/>
    <w:rsid w:val="00A10548"/>
    <w:rsid w:val="00A2113A"/>
    <w:rsid w:val="00A23B94"/>
    <w:rsid w:val="00A2638D"/>
    <w:rsid w:val="00A26C78"/>
    <w:rsid w:val="00A31629"/>
    <w:rsid w:val="00A4750B"/>
    <w:rsid w:val="00AD7E71"/>
    <w:rsid w:val="00AF130F"/>
    <w:rsid w:val="00BF0336"/>
    <w:rsid w:val="00C518F4"/>
    <w:rsid w:val="00C91201"/>
    <w:rsid w:val="00C9168A"/>
    <w:rsid w:val="00CA4B6D"/>
    <w:rsid w:val="00CB1182"/>
    <w:rsid w:val="00CD29E0"/>
    <w:rsid w:val="00CE205E"/>
    <w:rsid w:val="00D44DC3"/>
    <w:rsid w:val="00DA0776"/>
    <w:rsid w:val="00DE2FED"/>
    <w:rsid w:val="00E23171"/>
    <w:rsid w:val="00E324E0"/>
    <w:rsid w:val="00E3634A"/>
    <w:rsid w:val="00E8217C"/>
    <w:rsid w:val="00EB0CB4"/>
    <w:rsid w:val="00EC175A"/>
    <w:rsid w:val="00EC7F67"/>
    <w:rsid w:val="00ED7A66"/>
    <w:rsid w:val="00F1015B"/>
    <w:rsid w:val="00F21C84"/>
    <w:rsid w:val="00F50963"/>
    <w:rsid w:val="00F60146"/>
    <w:rsid w:val="00FD52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52E7"/>
    <w:pPr>
      <w:spacing w:after="160" w:line="259" w:lineRule="auto"/>
    </w:pPr>
    <w:rPr>
      <w:rFonts w:ascii="Arial" w:eastAsia="Times New Roman" w:hAnsi="Arial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FD52E7"/>
    <w:pPr>
      <w:ind w:left="720"/>
      <w:contextualSpacing/>
    </w:pPr>
    <w:rPr>
      <w:sz w:val="20"/>
      <w:szCs w:val="20"/>
    </w:rPr>
  </w:style>
  <w:style w:type="character" w:customStyle="1" w:styleId="a4">
    <w:name w:val="Абзац списка Знак"/>
    <w:link w:val="a3"/>
    <w:uiPriority w:val="34"/>
    <w:rsid w:val="00FD52E7"/>
    <w:rPr>
      <w:rFonts w:ascii="Arial" w:eastAsia="Times New Roman" w:hAnsi="Arial" w:cs="Times New Roman"/>
      <w:sz w:val="20"/>
      <w:szCs w:val="20"/>
    </w:rPr>
  </w:style>
  <w:style w:type="character" w:customStyle="1" w:styleId="s0">
    <w:name w:val="s0"/>
    <w:rsid w:val="00FD52E7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8"/>
      <w:szCs w:val="28"/>
      <w:u w:val="none"/>
      <w:effect w:val="none"/>
    </w:rPr>
  </w:style>
  <w:style w:type="paragraph" w:styleId="a5">
    <w:name w:val="Balloon Text"/>
    <w:basedOn w:val="a"/>
    <w:link w:val="a6"/>
    <w:uiPriority w:val="99"/>
    <w:semiHidden/>
    <w:unhideWhenUsed/>
    <w:rsid w:val="00AD7E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AD7E71"/>
    <w:rPr>
      <w:rFonts w:ascii="Segoe UI" w:eastAsia="Times New Roman" w:hAnsi="Segoe UI" w:cs="Segoe UI"/>
      <w:sz w:val="18"/>
      <w:szCs w:val="18"/>
    </w:rPr>
  </w:style>
  <w:style w:type="paragraph" w:styleId="a7">
    <w:name w:val="No Spacing"/>
    <w:uiPriority w:val="1"/>
    <w:qFormat/>
    <w:rsid w:val="00161239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styleId="a8">
    <w:name w:val="Subtle Emphasis"/>
    <w:basedOn w:val="a0"/>
    <w:uiPriority w:val="19"/>
    <w:qFormat/>
    <w:rsid w:val="00CA4B6D"/>
    <w:rPr>
      <w:i/>
      <w:iCs/>
      <w:color w:val="404040" w:themeColor="text1" w:themeTint="BF"/>
    </w:rPr>
  </w:style>
  <w:style w:type="paragraph" w:styleId="a9">
    <w:name w:val="Body Text"/>
    <w:basedOn w:val="a"/>
    <w:link w:val="aa"/>
    <w:rsid w:val="00E3634A"/>
    <w:pPr>
      <w:spacing w:after="120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aa">
    <w:name w:val="Основной текст Знак"/>
    <w:basedOn w:val="a0"/>
    <w:link w:val="a9"/>
    <w:rsid w:val="00E3634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HTML">
    <w:name w:val="HTML Cite"/>
    <w:basedOn w:val="a0"/>
    <w:uiPriority w:val="99"/>
    <w:semiHidden/>
    <w:unhideWhenUsed/>
    <w:rsid w:val="00835081"/>
    <w:rPr>
      <w:i/>
      <w:iCs/>
    </w:rPr>
  </w:style>
  <w:style w:type="paragraph" w:styleId="ab">
    <w:name w:val="footer"/>
    <w:basedOn w:val="a"/>
    <w:link w:val="ac"/>
    <w:uiPriority w:val="99"/>
    <w:unhideWhenUsed/>
    <w:rsid w:val="00453587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/>
    </w:rPr>
  </w:style>
  <w:style w:type="character" w:customStyle="1" w:styleId="ac">
    <w:name w:val="Нижний колонтитул Знак"/>
    <w:basedOn w:val="a0"/>
    <w:link w:val="ab"/>
    <w:uiPriority w:val="99"/>
    <w:rsid w:val="00453587"/>
    <w:rPr>
      <w:rFonts w:ascii="Calibri" w:eastAsia="Calibri" w:hAnsi="Calibri" w:cs="Times New Roman"/>
    </w:rPr>
  </w:style>
  <w:style w:type="character" w:styleId="ad">
    <w:name w:val="Hyperlink"/>
    <w:uiPriority w:val="99"/>
    <w:rsid w:val="008C67AF"/>
    <w:rPr>
      <w:color w:val="0000FF"/>
      <w:u w:val="single"/>
    </w:rPr>
  </w:style>
  <w:style w:type="character" w:customStyle="1" w:styleId="blk">
    <w:name w:val="blk"/>
    <w:rsid w:val="008C67A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3740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1F9C3CA-7F0D-4933-91EE-D6956E284B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2</Pages>
  <Words>307</Words>
  <Characters>1754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Mufteeva_AI</dc:creator>
  <cp:lastModifiedBy>bertaev_a</cp:lastModifiedBy>
  <cp:revision>6</cp:revision>
  <cp:lastPrinted>2022-09-20T05:50:00Z</cp:lastPrinted>
  <dcterms:created xsi:type="dcterms:W3CDTF">2024-03-19T10:43:00Z</dcterms:created>
  <dcterms:modified xsi:type="dcterms:W3CDTF">2026-02-13T13:01:00Z</dcterms:modified>
</cp:coreProperties>
</file>